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№1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лабораториялық жұмыс</w:t>
      </w:r>
    </w:p>
    <w:p>
      <w:pPr>
        <w:ind w:firstLine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  <w:t>№31-жұмыс. Тотығу-тотықсыздану реакциялары.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2" w:type="dxa"/>
            <w:noWrap w:val="0"/>
            <w:vAlign w:val="top"/>
          </w:tcPr>
          <w:p>
            <w:pPr>
              <w:pStyle w:val="10"/>
              <w:spacing w:line="240" w:lineRule="auto"/>
              <w:ind w:firstLine="284"/>
              <w:jc w:val="both"/>
              <w:rPr>
                <w:rFonts w:ascii="KZ Times New Roman" w:hAnsi="KZ Times New Roman" w:cs="KZ Times New Roman"/>
                <w:sz w:val="24"/>
                <w:szCs w:val="24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</w:rPr>
              <w:t xml:space="preserve">Қажетті құрал-жабдықтар мен реактивтер: 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</w:rPr>
              <w:t>сынауы</w:t>
            </w:r>
            <w:r>
              <w:rPr>
                <w:rFonts w:ascii="KZ Times New Roman" w:hAnsi="KZ Times New Roman" w:cs="KZ Times New Roman"/>
                <w:sz w:val="24"/>
                <w:szCs w:val="24"/>
              </w:rPr>
              <w:t>қтар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</w:rPr>
              <w:t>, KBr, хлор суы, бензол немесе төртхлорлы көміртек, FeSO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</w:rPr>
              <w:t>, H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</w:rPr>
              <w:t>SO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</w:rPr>
              <w:t>, NH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</w:rPr>
              <w:t>CNS немесе KCNS, мырыш, темір, мыс, қорғасын түйірлері, Hg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</w:rPr>
              <w:t>(NO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</w:rPr>
              <w:t>)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</w:rPr>
              <w:t>, K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</w:rPr>
              <w:t>Cr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</w:rPr>
              <w:t>O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  <w:vertAlign w:val="subscript"/>
              </w:rPr>
              <w:t>7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</w:rPr>
              <w:t>, (NH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</w:rPr>
              <w:t>)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</w:rPr>
              <w:t xml:space="preserve">S, </w:t>
            </w:r>
            <w:r>
              <w:rPr>
                <w:rFonts w:ascii="KZ Times New Roman" w:hAnsi="KZ Times New Roman" w:cs="KZ Times New Roman"/>
                <w:sz w:val="24"/>
                <w:szCs w:val="24"/>
              </w:rPr>
              <w:t>NaOH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</w:rPr>
              <w:t xml:space="preserve"> немесе KOH ерітіндісі, йод кристалдары, сұйытылған H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</w:rPr>
              <w:t>SO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</w:rPr>
              <w:t xml:space="preserve"> немесе HCl ерітінділері, (NH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</w:rPr>
              <w:t>)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</w:rPr>
              <w:t>Cr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</w:rPr>
              <w:t>O</w:t>
            </w:r>
            <w:r>
              <w:rPr>
                <w:rFonts w:ascii="KZ Times New Roman" w:hAnsi="KZ Times New Roman" w:eastAsia="Batang" w:cs="KZ Times New Roman"/>
                <w:sz w:val="24"/>
                <w:szCs w:val="24"/>
                <w:vertAlign w:val="subscript"/>
              </w:rPr>
              <w:t>7</w:t>
            </w:r>
            <w:r>
              <w:rPr>
                <w:rFonts w:ascii="KZ Times New Roman" w:hAnsi="KZ Times New Roman" w:cs="KZ Times New Roman"/>
                <w:sz w:val="24"/>
                <w:szCs w:val="24"/>
              </w:rPr>
              <w:t>.</w:t>
            </w:r>
          </w:p>
        </w:tc>
      </w:tr>
    </w:tbl>
    <w:p>
      <w:pPr>
        <w:pStyle w:val="6"/>
        <w:spacing w:line="240" w:lineRule="auto"/>
        <w:jc w:val="both"/>
        <w:rPr>
          <w:rFonts w:ascii="KZ Times New Roman" w:hAnsi="KZ Times New Roman" w:cs="KZ Times New Roman"/>
          <w:b/>
          <w:sz w:val="24"/>
          <w:szCs w:val="24"/>
        </w:rPr>
      </w:pPr>
    </w:p>
    <w:p>
      <w:pPr>
        <w:pStyle w:val="6"/>
        <w:spacing w:line="240" w:lineRule="auto"/>
        <w:ind w:firstLine="284"/>
        <w:jc w:val="both"/>
        <w:rPr>
          <w:rFonts w:ascii="KZ Times New Roman" w:hAnsi="KZ Times New Roman" w:eastAsia="Batang" w:cs="KZ Times New Roman"/>
          <w:sz w:val="24"/>
          <w:szCs w:val="24"/>
        </w:rPr>
      </w:pPr>
      <w:r>
        <w:rPr>
          <w:rFonts w:ascii="KZ Times New Roman" w:hAnsi="KZ Times New Roman" w:cs="KZ Times New Roman"/>
          <w:b/>
          <w:sz w:val="24"/>
          <w:szCs w:val="24"/>
        </w:rPr>
        <w:t>1. Тотықтырғыштар-элементар заттар.</w:t>
      </w:r>
      <w:r>
        <w:rPr>
          <w:rFonts w:ascii="KZ Times New Roman" w:hAnsi="KZ Times New Roman" w:cs="KZ Times New Roman"/>
          <w:sz w:val="24"/>
          <w:szCs w:val="24"/>
        </w:rPr>
        <w:t xml:space="preserve"> 3-4 тамшы </w:t>
      </w:r>
      <w:r>
        <w:rPr>
          <w:rFonts w:ascii="KZ Times New Roman" w:hAnsi="KZ Times New Roman" w:eastAsia="Batang" w:cs="KZ Times New Roman"/>
          <w:sz w:val="24"/>
          <w:szCs w:val="24"/>
        </w:rPr>
        <w:t>KBr ерітіндісіне 6-7 тамшы хлор суын қосып, ерітінді түсінің өзгергенін байқаңдар. Реакция теңдеуін жазыңдар. Тотықтырғыш не болатынын анықтаңдар. Сынауыққа 3-4 тамшы бензол немесе ССІ</w:t>
      </w:r>
      <w:r>
        <w:rPr>
          <w:rFonts w:ascii="KZ Times New Roman" w:hAnsi="KZ Times New Roman" w:eastAsia="Batang" w:cs="KZ Times New Roman"/>
          <w:sz w:val="24"/>
          <w:szCs w:val="24"/>
          <w:vertAlign w:val="subscript"/>
        </w:rPr>
        <w:t>4</w:t>
      </w:r>
      <w:r>
        <w:rPr>
          <w:rFonts w:ascii="KZ Times New Roman" w:hAnsi="KZ Times New Roman" w:eastAsia="Batang" w:cs="KZ Times New Roman"/>
          <w:sz w:val="24"/>
          <w:szCs w:val="24"/>
        </w:rPr>
        <w:t xml:space="preserve"> қосып, жақсылап араластырыңдар. Тотықтырғыш болатын тағы да қандай жай заттарды білесіңдер?</w:t>
      </w:r>
    </w:p>
    <w:p>
      <w:pPr>
        <w:pStyle w:val="6"/>
        <w:spacing w:line="240" w:lineRule="auto"/>
        <w:ind w:firstLine="284"/>
        <w:jc w:val="both"/>
        <w:rPr>
          <w:rFonts w:ascii="KZ Times New Roman" w:hAnsi="KZ Times New Roman" w:eastAsia="Batang" w:cs="KZ Times New Roman"/>
          <w:sz w:val="24"/>
          <w:szCs w:val="24"/>
        </w:rPr>
      </w:pPr>
      <w:r>
        <w:rPr>
          <w:rFonts w:ascii="KZ Times New Roman" w:hAnsi="KZ Times New Roman" w:eastAsia="Batang" w:cs="KZ Times New Roman"/>
          <w:b/>
          <w:sz w:val="24"/>
          <w:szCs w:val="24"/>
        </w:rPr>
        <w:t>2. Тотықтырғыштар-орталық ионы жоғарғы тотығу дәрежесінде болатын қышқылдар мен тұздар.</w:t>
      </w:r>
      <w:r>
        <w:rPr>
          <w:rFonts w:ascii="KZ Times New Roman" w:hAnsi="KZ Times New Roman" w:eastAsia="Batang" w:cs="KZ Times New Roman"/>
          <w:sz w:val="24"/>
          <w:szCs w:val="24"/>
        </w:rPr>
        <w:t xml:space="preserve"> Сынауыққа 3-4 тамшы FeSO</w:t>
      </w:r>
      <w:r>
        <w:rPr>
          <w:rFonts w:ascii="KZ Times New Roman" w:hAnsi="KZ Times New Roman" w:eastAsia="Batang" w:cs="KZ Times New Roman"/>
          <w:sz w:val="24"/>
          <w:szCs w:val="24"/>
          <w:vertAlign w:val="subscript"/>
        </w:rPr>
        <w:t>4</w:t>
      </w:r>
      <w:r>
        <w:rPr>
          <w:rFonts w:ascii="KZ Times New Roman" w:hAnsi="KZ Times New Roman" w:eastAsia="Batang" w:cs="KZ Times New Roman"/>
          <w:sz w:val="24"/>
          <w:szCs w:val="24"/>
        </w:rPr>
        <w:t xml:space="preserve"> ерітіндісін құйып, оған 2-3 тамшы 20( H</w:t>
      </w:r>
      <w:r>
        <w:rPr>
          <w:rFonts w:ascii="KZ Times New Roman" w:hAnsi="KZ Times New Roman" w:eastAsia="Batang" w:cs="KZ Times New Roman"/>
          <w:sz w:val="24"/>
          <w:szCs w:val="24"/>
          <w:vertAlign w:val="subscript"/>
        </w:rPr>
        <w:t>2</w:t>
      </w:r>
      <w:r>
        <w:rPr>
          <w:rFonts w:ascii="KZ Times New Roman" w:hAnsi="KZ Times New Roman" w:eastAsia="Batang" w:cs="KZ Times New Roman"/>
          <w:sz w:val="24"/>
          <w:szCs w:val="24"/>
        </w:rPr>
        <w:t>SO</w:t>
      </w:r>
      <w:r>
        <w:rPr>
          <w:rFonts w:ascii="KZ Times New Roman" w:hAnsi="KZ Times New Roman" w:eastAsia="Batang" w:cs="KZ Times New Roman"/>
          <w:sz w:val="24"/>
          <w:szCs w:val="24"/>
          <w:vertAlign w:val="subscript"/>
        </w:rPr>
        <w:t>4</w:t>
      </w:r>
      <w:r>
        <w:rPr>
          <w:rFonts w:ascii="KZ Times New Roman" w:hAnsi="KZ Times New Roman" w:eastAsia="Batang" w:cs="KZ Times New Roman"/>
          <w:sz w:val="24"/>
          <w:szCs w:val="24"/>
        </w:rPr>
        <w:t xml:space="preserve"> және 2-3 тамшы сұйытылған (1:3( HNO</w:t>
      </w:r>
      <w:r>
        <w:rPr>
          <w:rFonts w:ascii="KZ Times New Roman" w:hAnsi="KZ Times New Roman" w:eastAsia="Batang" w:cs="KZ Times New Roman"/>
          <w:sz w:val="24"/>
          <w:szCs w:val="24"/>
          <w:vertAlign w:val="subscript"/>
        </w:rPr>
        <w:t>3</w:t>
      </w:r>
      <w:r>
        <w:rPr>
          <w:rFonts w:ascii="KZ Times New Roman" w:hAnsi="KZ Times New Roman" w:eastAsia="Batang" w:cs="KZ Times New Roman"/>
          <w:sz w:val="24"/>
          <w:szCs w:val="24"/>
        </w:rPr>
        <w:t xml:space="preserve"> қосыңдар. Алынған ерітіндіні қыздырып, бөлінген газдың түсіне көңіл аударыңдар.</w:t>
      </w:r>
    </w:p>
    <w:p>
      <w:pPr>
        <w:pStyle w:val="6"/>
        <w:spacing w:line="240" w:lineRule="auto"/>
        <w:ind w:firstLine="284"/>
        <w:jc w:val="both"/>
        <w:rPr>
          <w:rFonts w:ascii="KZ Times New Roman" w:hAnsi="KZ Times New Roman" w:eastAsia="Batang" w:cs="KZ Times New Roman"/>
          <w:sz w:val="24"/>
          <w:szCs w:val="24"/>
        </w:rPr>
      </w:pPr>
      <w:r>
        <w:rPr>
          <w:rFonts w:ascii="KZ Times New Roman" w:hAnsi="KZ Times New Roman" w:eastAsia="Batang" w:cs="KZ Times New Roman"/>
          <w:sz w:val="24"/>
          <w:szCs w:val="24"/>
        </w:rPr>
        <w:t>Темірдің тәжірибеге дейінгі және одан кейінгі тотығу дәрежесін тексеріңдер. Ол үшін бір сынауыққа 2-3 тамшы FeSO</w:t>
      </w:r>
      <w:r>
        <w:rPr>
          <w:rFonts w:ascii="KZ Times New Roman" w:hAnsi="KZ Times New Roman" w:eastAsia="Batang" w:cs="KZ Times New Roman"/>
          <w:sz w:val="24"/>
          <w:szCs w:val="24"/>
          <w:vertAlign w:val="subscript"/>
        </w:rPr>
        <w:t>4</w:t>
      </w:r>
      <w:r>
        <w:rPr>
          <w:rFonts w:ascii="KZ Times New Roman" w:hAnsi="KZ Times New Roman" w:eastAsia="Batang" w:cs="KZ Times New Roman"/>
          <w:sz w:val="24"/>
          <w:szCs w:val="24"/>
        </w:rPr>
        <w:t xml:space="preserve"> бастапқы ерітіндісін, екіншісіне тәжірибеден соң алынған ерітіндінің 2-3 тамшысын құйыңдар. Екі ерітіндіге де 5-6 тамшы су құйып сұйылтып, оған 2-3 тамшы NH</w:t>
      </w:r>
      <w:r>
        <w:rPr>
          <w:rFonts w:ascii="KZ Times New Roman" w:hAnsi="KZ Times New Roman" w:eastAsia="Batang" w:cs="KZ Times New Roman"/>
          <w:sz w:val="24"/>
          <w:szCs w:val="24"/>
          <w:vertAlign w:val="subscript"/>
        </w:rPr>
        <w:t>4</w:t>
      </w:r>
      <w:r>
        <w:rPr>
          <w:rFonts w:ascii="KZ Times New Roman" w:hAnsi="KZ Times New Roman" w:eastAsia="Batang" w:cs="KZ Times New Roman"/>
          <w:sz w:val="24"/>
          <w:szCs w:val="24"/>
        </w:rPr>
        <w:t>CNS немесе KCNS қосыңдар. Тиоцианат ионы (CNS) ашық қызыл түсті темір (ІІІ) тиоцианатын түзетін Fe</w:t>
      </w:r>
      <w:r>
        <w:rPr>
          <w:rFonts w:ascii="KZ Times New Roman" w:hAnsi="KZ Times New Roman" w:eastAsia="Batang" w:cs="KZ Times New Roman"/>
          <w:sz w:val="24"/>
          <w:szCs w:val="24"/>
          <w:vertAlign w:val="superscript"/>
        </w:rPr>
        <w:t>3+</w:t>
      </w:r>
      <w:r>
        <w:rPr>
          <w:rFonts w:ascii="KZ Times New Roman" w:hAnsi="KZ Times New Roman" w:eastAsia="Batang" w:cs="KZ Times New Roman"/>
          <w:sz w:val="24"/>
          <w:szCs w:val="24"/>
        </w:rPr>
        <w:t xml:space="preserve"> ионын анықтауға арналған реактив болып табылады. Реакция теңдеуін жазыңдар.</w:t>
      </w:r>
    </w:p>
    <w:p>
      <w:pPr>
        <w:pStyle w:val="6"/>
        <w:spacing w:line="240" w:lineRule="auto"/>
        <w:ind w:firstLine="284"/>
        <w:jc w:val="both"/>
        <w:rPr>
          <w:rFonts w:ascii="KZ Times New Roman" w:hAnsi="KZ Times New Roman" w:eastAsia="Batang" w:cs="KZ Times New Roman"/>
          <w:sz w:val="24"/>
          <w:szCs w:val="24"/>
        </w:rPr>
      </w:pPr>
      <w:r>
        <w:rPr>
          <w:rFonts w:ascii="KZ Times New Roman" w:hAnsi="KZ Times New Roman" w:eastAsia="Batang" w:cs="KZ Times New Roman"/>
          <w:b/>
          <w:sz w:val="24"/>
          <w:szCs w:val="24"/>
        </w:rPr>
        <w:t>3. Тотықсыздандырғыштар-элементар заттар.</w:t>
      </w:r>
      <w:r>
        <w:rPr>
          <w:rFonts w:ascii="KZ Times New Roman" w:hAnsi="KZ Times New Roman" w:eastAsia="Batang" w:cs="KZ Times New Roman"/>
          <w:sz w:val="24"/>
          <w:szCs w:val="24"/>
        </w:rPr>
        <w:t xml:space="preserve"> Бір сынауыққа 1-2 түйір мырыш, екіншісіне темір, үшіншісіне мыс салып, оған 5-6 тамшы қорғасын ацетатының немесе қорғасын нитратының ерітіндісін құйыңдар. Бірнеше минуттан кейін металл түйірлерінің үстінде қорғасынның жылтыр кристалдарының түзілгендігі байқалады. Реакция теңдеуін жазыңдар. Қандай жағдайда металдар мен Pb</w:t>
      </w:r>
      <w:r>
        <w:rPr>
          <w:rFonts w:ascii="KZ Times New Roman" w:hAnsi="KZ Times New Roman" w:eastAsia="Batang" w:cs="KZ Times New Roman"/>
          <w:sz w:val="24"/>
          <w:szCs w:val="24"/>
          <w:vertAlign w:val="superscript"/>
        </w:rPr>
        <w:t xml:space="preserve">2+ </w:t>
      </w:r>
      <w:r>
        <w:rPr>
          <w:rFonts w:ascii="KZ Times New Roman" w:hAnsi="KZ Times New Roman" w:eastAsia="Batang" w:cs="KZ Times New Roman"/>
          <w:sz w:val="24"/>
          <w:szCs w:val="24"/>
        </w:rPr>
        <w:t>иондарының арасында электрондар алмасуы болмайды?</w:t>
      </w:r>
    </w:p>
    <w:p>
      <w:pPr>
        <w:pStyle w:val="6"/>
        <w:spacing w:line="240" w:lineRule="auto"/>
        <w:ind w:firstLine="284"/>
        <w:jc w:val="both"/>
        <w:rPr>
          <w:rFonts w:ascii="KZ Times New Roman" w:hAnsi="KZ Times New Roman" w:eastAsia="Batang" w:cs="KZ Times New Roman"/>
          <w:sz w:val="24"/>
          <w:szCs w:val="24"/>
        </w:rPr>
      </w:pPr>
      <w:r>
        <w:rPr>
          <w:rFonts w:ascii="KZ Times New Roman" w:hAnsi="KZ Times New Roman" w:eastAsia="Batang" w:cs="KZ Times New Roman"/>
          <w:sz w:val="24"/>
          <w:szCs w:val="24"/>
        </w:rPr>
        <w:t>Тәжірибені әрқайсысына 5-7 тамшы сынап нитратын қосып, жеке сынауықтарға салынған мырыш, темір, мыстың сондай мөлшерімен қайталаңдар. Сынаптың бөлінгені үш сынауықта да байқала ма? Реакция теңдеуін жазыңдар.</w:t>
      </w:r>
    </w:p>
    <w:p>
      <w:pPr>
        <w:pStyle w:val="6"/>
        <w:spacing w:line="240" w:lineRule="auto"/>
        <w:ind w:firstLine="284"/>
        <w:jc w:val="both"/>
        <w:rPr>
          <w:rFonts w:ascii="KZ Times New Roman" w:hAnsi="KZ Times New Roman" w:eastAsia="Batang" w:cs="KZ Times New Roman"/>
          <w:sz w:val="24"/>
          <w:szCs w:val="24"/>
        </w:rPr>
      </w:pPr>
      <w:r>
        <w:rPr>
          <w:rFonts w:ascii="KZ Times New Roman" w:hAnsi="KZ Times New Roman" w:eastAsia="Batang" w:cs="KZ Times New Roman"/>
          <w:b/>
          <w:sz w:val="24"/>
          <w:szCs w:val="24"/>
        </w:rPr>
        <w:t>4.Тотықсыздандырғыштар-орталық атомы төменгі бір тотығу дәрежесінде болатын қышқылдар мен сәйкес тұздар.</w:t>
      </w:r>
      <w:r>
        <w:rPr>
          <w:rFonts w:ascii="KZ Times New Roman" w:hAnsi="KZ Times New Roman" w:eastAsia="Batang" w:cs="KZ Times New Roman"/>
          <w:sz w:val="24"/>
          <w:szCs w:val="24"/>
        </w:rPr>
        <w:t xml:space="preserve"> K</w:t>
      </w:r>
      <w:r>
        <w:rPr>
          <w:rFonts w:ascii="KZ Times New Roman" w:hAnsi="KZ Times New Roman" w:eastAsia="Batang" w:cs="KZ Times New Roman"/>
          <w:sz w:val="24"/>
          <w:szCs w:val="24"/>
          <w:vertAlign w:val="subscript"/>
        </w:rPr>
        <w:t>2</w:t>
      </w:r>
      <w:r>
        <w:rPr>
          <w:rFonts w:ascii="KZ Times New Roman" w:hAnsi="KZ Times New Roman" w:eastAsia="Batang" w:cs="KZ Times New Roman"/>
          <w:sz w:val="24"/>
          <w:szCs w:val="24"/>
        </w:rPr>
        <w:t>Cr</w:t>
      </w:r>
      <w:r>
        <w:rPr>
          <w:rFonts w:ascii="KZ Times New Roman" w:hAnsi="KZ Times New Roman" w:eastAsia="Batang" w:cs="KZ Times New Roman"/>
          <w:sz w:val="24"/>
          <w:szCs w:val="24"/>
          <w:vertAlign w:val="subscript"/>
        </w:rPr>
        <w:t>2</w:t>
      </w:r>
      <w:r>
        <w:rPr>
          <w:rFonts w:ascii="KZ Times New Roman" w:hAnsi="KZ Times New Roman" w:eastAsia="Batang" w:cs="KZ Times New Roman"/>
          <w:sz w:val="24"/>
          <w:szCs w:val="24"/>
        </w:rPr>
        <w:t>O</w:t>
      </w:r>
      <w:r>
        <w:rPr>
          <w:rFonts w:ascii="KZ Times New Roman" w:hAnsi="KZ Times New Roman" w:eastAsia="Batang" w:cs="KZ Times New Roman"/>
          <w:sz w:val="24"/>
          <w:szCs w:val="24"/>
          <w:vertAlign w:val="subscript"/>
        </w:rPr>
        <w:t>7</w:t>
      </w:r>
      <w:r>
        <w:rPr>
          <w:rFonts w:ascii="KZ Times New Roman" w:hAnsi="KZ Times New Roman" w:eastAsia="Batang" w:cs="KZ Times New Roman"/>
          <w:sz w:val="24"/>
          <w:szCs w:val="24"/>
        </w:rPr>
        <w:t xml:space="preserve"> ерітіндісінің 2-3 тамшысына 4-5 тамшы (NH</w:t>
      </w:r>
      <w:r>
        <w:rPr>
          <w:rFonts w:ascii="KZ Times New Roman" w:hAnsi="KZ Times New Roman" w:eastAsia="Batang" w:cs="KZ Times New Roman"/>
          <w:sz w:val="24"/>
          <w:szCs w:val="24"/>
          <w:vertAlign w:val="subscript"/>
        </w:rPr>
        <w:t>4</w:t>
      </w:r>
      <w:r>
        <w:rPr>
          <w:rFonts w:ascii="KZ Times New Roman" w:hAnsi="KZ Times New Roman" w:eastAsia="Batang" w:cs="KZ Times New Roman"/>
          <w:sz w:val="24"/>
          <w:szCs w:val="24"/>
        </w:rPr>
        <w:t>)</w:t>
      </w:r>
      <w:r>
        <w:rPr>
          <w:rFonts w:ascii="KZ Times New Roman" w:hAnsi="KZ Times New Roman" w:eastAsia="Batang" w:cs="KZ Times New Roman"/>
          <w:sz w:val="24"/>
          <w:szCs w:val="24"/>
          <w:vertAlign w:val="subscript"/>
        </w:rPr>
        <w:t>2</w:t>
      </w:r>
      <w:r>
        <w:rPr>
          <w:rFonts w:ascii="KZ Times New Roman" w:hAnsi="KZ Times New Roman" w:eastAsia="Batang" w:cs="KZ Times New Roman"/>
          <w:sz w:val="24"/>
          <w:szCs w:val="24"/>
        </w:rPr>
        <w:t>S қосып, қыздырыңдар. Хром (ІІІ) гидроксиді мен күкірттен тұратын тұнбаның түсін анықтаңдар. Реакция теңдеуін жазыңдар.</w:t>
      </w:r>
    </w:p>
    <w:p>
      <w:pPr>
        <w:pStyle w:val="6"/>
        <w:spacing w:line="240" w:lineRule="auto"/>
        <w:ind w:firstLine="284"/>
        <w:jc w:val="both"/>
        <w:rPr>
          <w:rFonts w:ascii="KZ Times New Roman" w:hAnsi="KZ Times New Roman" w:eastAsia="Batang" w:cs="KZ Times New Roman"/>
          <w:sz w:val="24"/>
          <w:szCs w:val="24"/>
        </w:rPr>
      </w:pPr>
      <w:r>
        <w:rPr>
          <w:rFonts w:ascii="KZ Times New Roman" w:hAnsi="KZ Times New Roman" w:cs="KZ Times New Roman"/>
          <w:b/>
          <w:sz w:val="24"/>
          <w:szCs w:val="24"/>
        </w:rPr>
        <w:t>5.Диспропорциялану реакциясы.</w:t>
      </w:r>
      <w:r>
        <w:rPr>
          <w:rFonts w:ascii="KZ Times New Roman" w:hAnsi="KZ Times New Roman" w:cs="KZ Times New Roman"/>
          <w:sz w:val="24"/>
          <w:szCs w:val="24"/>
        </w:rPr>
        <w:t xml:space="preserve"> Сілтілік ортада йодтың диспропорциялануы. Сынауыққа 1-2 түйір йод кристалын салып, 3-5 тамшы</w:t>
      </w:r>
      <w:r>
        <w:rPr>
          <w:rFonts w:ascii="KZ Times New Roman" w:hAnsi="KZ Times New Roman" w:eastAsia="Batang" w:cs="KZ Times New Roman"/>
          <w:sz w:val="24"/>
          <w:szCs w:val="24"/>
        </w:rPr>
        <w:t xml:space="preserve"> </w:t>
      </w:r>
      <w:r>
        <w:rPr>
          <w:rFonts w:ascii="KZ Times New Roman" w:hAnsi="KZ Times New Roman" w:cs="KZ Times New Roman"/>
          <w:sz w:val="24"/>
          <w:szCs w:val="24"/>
        </w:rPr>
        <w:t>NaOH</w:t>
      </w:r>
      <w:r>
        <w:rPr>
          <w:rFonts w:ascii="KZ Times New Roman" w:hAnsi="KZ Times New Roman" w:eastAsia="Batang" w:cs="KZ Times New Roman"/>
          <w:sz w:val="24"/>
          <w:szCs w:val="24"/>
        </w:rPr>
        <w:t xml:space="preserve"> немесе KOH ерітіндісін қосып қыздырыңдар. Ерітіндінің түсі қалай өзгереді? Сілтілік ортада йодтың тотығу өнімі натрий немесе калий иодаты болатынын ескере отырып, реакция теңдеуін жазыңдар.</w:t>
      </w:r>
      <w:bookmarkStart w:id="0" w:name="_GoBack"/>
      <w:bookmarkEnd w:id="0"/>
    </w:p>
    <w:p>
      <w:pPr>
        <w:pStyle w:val="6"/>
        <w:spacing w:line="240" w:lineRule="auto"/>
        <w:ind w:firstLine="284"/>
        <w:jc w:val="both"/>
        <w:rPr>
          <w:rFonts w:ascii="KZ Times New Roman" w:hAnsi="KZ Times New Roman" w:eastAsia="Batang" w:cs="KZ Times New Roman"/>
          <w:sz w:val="24"/>
          <w:szCs w:val="24"/>
          <w:lang w:val="ru-RU"/>
        </w:rPr>
      </w:pPr>
      <w:r>
        <w:rPr>
          <w:rFonts w:ascii="KZ Times New Roman" w:hAnsi="KZ Times New Roman" w:eastAsia="Batang" w:cs="KZ Times New Roman"/>
          <w:sz w:val="24"/>
          <w:szCs w:val="24"/>
        </w:rPr>
        <w:t>Суыған ерітіндіге әлсіз қышқылдық орта түзілгенше сұйытылған H</w:t>
      </w:r>
      <w:r>
        <w:rPr>
          <w:rFonts w:ascii="KZ Times New Roman" w:hAnsi="KZ Times New Roman" w:eastAsia="Batang" w:cs="KZ Times New Roman"/>
          <w:sz w:val="24"/>
          <w:szCs w:val="24"/>
          <w:vertAlign w:val="subscript"/>
        </w:rPr>
        <w:t>2</w:t>
      </w:r>
      <w:r>
        <w:rPr>
          <w:rFonts w:ascii="KZ Times New Roman" w:hAnsi="KZ Times New Roman" w:eastAsia="Batang" w:cs="KZ Times New Roman"/>
          <w:sz w:val="24"/>
          <w:szCs w:val="24"/>
        </w:rPr>
        <w:t>SO</w:t>
      </w:r>
      <w:r>
        <w:rPr>
          <w:rFonts w:ascii="KZ Times New Roman" w:hAnsi="KZ Times New Roman" w:eastAsia="Batang" w:cs="KZ Times New Roman"/>
          <w:sz w:val="24"/>
          <w:szCs w:val="24"/>
          <w:vertAlign w:val="subscript"/>
        </w:rPr>
        <w:t>4</w:t>
      </w:r>
      <w:r>
        <w:rPr>
          <w:rFonts w:ascii="KZ Times New Roman" w:hAnsi="KZ Times New Roman" w:eastAsia="Batang" w:cs="KZ Times New Roman"/>
          <w:sz w:val="24"/>
          <w:szCs w:val="24"/>
        </w:rPr>
        <w:t xml:space="preserve"> немесе HCl қосыңдар. </w:t>
      </w:r>
      <w:r>
        <w:rPr>
          <w:rFonts w:ascii="KZ Times New Roman" w:hAnsi="KZ Times New Roman" w:eastAsia="Batang" w:cs="KZ Times New Roman"/>
          <w:sz w:val="24"/>
          <w:szCs w:val="24"/>
          <w:lang w:val="ru-RU"/>
        </w:rPr>
        <w:t>Сонда не байқалады? Кері процесті диспропорциялану деп атауға бола ма?</w:t>
      </w:r>
    </w:p>
    <w:p>
      <w:pPr>
        <w:pStyle w:val="6"/>
        <w:spacing w:line="240" w:lineRule="auto"/>
        <w:ind w:firstLine="284"/>
        <w:jc w:val="both"/>
        <w:rPr>
          <w:rFonts w:ascii="KZ Times New Roman" w:hAnsi="KZ Times New Roman" w:cs="KZ Times New Roman"/>
          <w:sz w:val="24"/>
          <w:szCs w:val="24"/>
          <w:lang w:val="ru-RU"/>
        </w:rPr>
      </w:pPr>
      <w:r>
        <w:rPr>
          <w:rFonts w:ascii="KZ Times New Roman" w:hAnsi="KZ Times New Roman" w:eastAsia="Batang" w:cs="KZ Times New Roman"/>
          <w:b/>
          <w:sz w:val="24"/>
          <w:szCs w:val="24"/>
          <w:lang w:val="ru-RU"/>
        </w:rPr>
        <w:t>6.Молекулаішіндік тотығу-тотықсыздану реакциялары.</w:t>
      </w:r>
      <w:r>
        <w:rPr>
          <w:rFonts w:ascii="KZ Times New Roman" w:hAnsi="KZ Times New Roman" w:eastAsia="Batang" w:cs="KZ Times New Roman"/>
          <w:sz w:val="24"/>
          <w:szCs w:val="24"/>
          <w:lang w:val="ru-RU"/>
        </w:rPr>
        <w:t xml:space="preserve"> Аммонийдің молекулаішіндік тотығу-тотықсыздануы. Құрғақ сынауыққа 2-3 микроқалақша аммоний дихроматын салып, реакция басталғанша қыздырыңдар. Реакцияның ерекшелігіне көңіл аударыңдар. Мұнда қандай өнімдер түзіледі? Реакция теңдеуін жазып, ондағы тотықтырғыш пен тотықсыздандырғышты көрсетіңдер.</w:t>
      </w:r>
    </w:p>
    <w:p>
      <w:pPr>
        <w:spacing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kk-KZ"/>
        </w:rPr>
      </w:pPr>
      <w:r>
        <w:rPr>
          <w:rFonts w:ascii="KZ Times New Roman" w:hAnsi="KZ Times New Roman" w:cs="KZ Times New Roman"/>
          <w:sz w:val="24"/>
          <w:szCs w:val="24"/>
          <w:lang w:val="ru-RU"/>
        </w:rPr>
        <w:br w:type="page"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/Kazakh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28" w:usb3="00000000" w:csb0="000001FF" w:csb1="00000000"/>
  </w:font>
  <w:font w:name="KZ Times New Roman">
    <w:altName w:val="Times New Roman"/>
    <w:panose1 w:val="02020603050405020304"/>
    <w:charset w:val="00"/>
    <w:family w:val="roman"/>
    <w:pitch w:val="default"/>
    <w:sig w:usb0="00000000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4F"/>
    <w:rsid w:val="001D6561"/>
    <w:rsid w:val="003616A9"/>
    <w:rsid w:val="00A72C4F"/>
    <w:rsid w:val="00AE1ED3"/>
    <w:rsid w:val="00B8467A"/>
    <w:rsid w:val="00CF0CD0"/>
    <w:rsid w:val="2D53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pacing w:after="0" w:line="240" w:lineRule="auto"/>
      <w:ind w:left="-1701" w:firstLine="720"/>
      <w:jc w:val="center"/>
      <w:outlineLvl w:val="0"/>
    </w:pPr>
    <w:rPr>
      <w:rFonts w:ascii="Times/Kazakh" w:hAnsi="Times/Kazakh" w:eastAsia="Times New Roman" w:cs="Times New Roman"/>
      <w:b/>
      <w:i/>
      <w:sz w:val="28"/>
      <w:szCs w:val="20"/>
      <w:lang w:val="en-US" w:eastAsia="ko-KR"/>
    </w:rPr>
  </w:style>
  <w:style w:type="paragraph" w:styleId="3">
    <w:name w:val="heading 4"/>
    <w:basedOn w:val="1"/>
    <w:next w:val="1"/>
    <w:qFormat/>
    <w:uiPriority w:val="0"/>
    <w:pPr>
      <w:keepNext/>
      <w:ind w:firstLine="0"/>
      <w:jc w:val="center"/>
      <w:outlineLvl w:val="3"/>
    </w:pPr>
    <w:rPr>
      <w:rFonts w:ascii="Times/Kazakh" w:hAnsi="Times/Kazakh"/>
      <w:b/>
      <w:sz w:val="24"/>
      <w:lang w:val="en-US" w:eastAsia="ko-KR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2"/>
    <w:basedOn w:val="1"/>
    <w:qFormat/>
    <w:uiPriority w:val="0"/>
    <w:pPr>
      <w:ind w:firstLine="0"/>
    </w:pPr>
    <w:rPr>
      <w:rFonts w:ascii="Times/Kazakh" w:hAnsi="Times/Kazakh"/>
      <w:sz w:val="22"/>
      <w:lang w:val="en-US" w:eastAsia="ko-KR"/>
    </w:rPr>
  </w:style>
  <w:style w:type="paragraph" w:styleId="7">
    <w:name w:val="Body Text"/>
    <w:basedOn w:val="1"/>
    <w:link w:val="11"/>
    <w:uiPriority w:val="0"/>
    <w:pPr>
      <w:spacing w:after="0" w:line="240" w:lineRule="auto"/>
      <w:jc w:val="both"/>
    </w:pPr>
    <w:rPr>
      <w:rFonts w:ascii="Times/Kazakh" w:hAnsi="Times/Kazakh" w:eastAsia="Times New Roman" w:cs="Times New Roman"/>
      <w:sz w:val="28"/>
      <w:szCs w:val="20"/>
      <w:lang w:val="en-US" w:eastAsia="ko-KR"/>
    </w:rPr>
  </w:style>
  <w:style w:type="paragraph" w:styleId="8">
    <w:name w:val="Body Text Indent"/>
    <w:basedOn w:val="1"/>
    <w:link w:val="12"/>
    <w:semiHidden/>
    <w:unhideWhenUsed/>
    <w:uiPriority w:val="99"/>
    <w:pPr>
      <w:spacing w:after="120"/>
      <w:ind w:left="283"/>
    </w:pPr>
  </w:style>
  <w:style w:type="paragraph" w:styleId="9">
    <w:name w:val="Title"/>
    <w:basedOn w:val="1"/>
    <w:link w:val="15"/>
    <w:qFormat/>
    <w:uiPriority w:val="0"/>
    <w:pPr>
      <w:spacing w:after="0" w:line="240" w:lineRule="auto"/>
      <w:jc w:val="center"/>
    </w:pPr>
    <w:rPr>
      <w:rFonts w:ascii="Times/Kazakh" w:hAnsi="Times/Kazakh" w:eastAsia="Times New Roman" w:cs="Times New Roman"/>
      <w:b/>
      <w:sz w:val="20"/>
      <w:szCs w:val="20"/>
      <w:lang w:val="en-US" w:eastAsia="ru-RU"/>
    </w:rPr>
  </w:style>
  <w:style w:type="paragraph" w:styleId="10">
    <w:name w:val="Body Text 3"/>
    <w:basedOn w:val="1"/>
    <w:link w:val="13"/>
    <w:semiHidden/>
    <w:unhideWhenUsed/>
    <w:qFormat/>
    <w:uiPriority w:val="99"/>
    <w:pPr>
      <w:spacing w:after="120"/>
    </w:pPr>
    <w:rPr>
      <w:sz w:val="16"/>
      <w:szCs w:val="16"/>
    </w:rPr>
  </w:style>
  <w:style w:type="character" w:customStyle="1" w:styleId="11">
    <w:name w:val="Основной текст Знак"/>
    <w:basedOn w:val="4"/>
    <w:link w:val="7"/>
    <w:uiPriority w:val="0"/>
    <w:rPr>
      <w:rFonts w:ascii="Times/Kazakh" w:hAnsi="Times/Kazakh" w:eastAsia="Times New Roman" w:cs="Times New Roman"/>
      <w:sz w:val="28"/>
      <w:szCs w:val="20"/>
      <w:lang w:val="en-US" w:eastAsia="ko-KR"/>
    </w:rPr>
  </w:style>
  <w:style w:type="character" w:customStyle="1" w:styleId="12">
    <w:name w:val="Основной текст с отступом Знак"/>
    <w:basedOn w:val="4"/>
    <w:link w:val="8"/>
    <w:semiHidden/>
    <w:uiPriority w:val="99"/>
  </w:style>
  <w:style w:type="character" w:customStyle="1" w:styleId="13">
    <w:name w:val="Основной текст 3 Знак"/>
    <w:basedOn w:val="4"/>
    <w:link w:val="10"/>
    <w:semiHidden/>
    <w:uiPriority w:val="99"/>
    <w:rPr>
      <w:sz w:val="16"/>
      <w:szCs w:val="16"/>
    </w:rPr>
  </w:style>
  <w:style w:type="character" w:customStyle="1" w:styleId="14">
    <w:name w:val="Заголовок 1 Знак"/>
    <w:basedOn w:val="4"/>
    <w:link w:val="2"/>
    <w:uiPriority w:val="0"/>
    <w:rPr>
      <w:rFonts w:ascii="Times/Kazakh" w:hAnsi="Times/Kazakh" w:eastAsia="Times New Roman" w:cs="Times New Roman"/>
      <w:b/>
      <w:i/>
      <w:sz w:val="28"/>
      <w:szCs w:val="20"/>
      <w:lang w:val="en-US" w:eastAsia="ko-KR"/>
    </w:rPr>
  </w:style>
  <w:style w:type="character" w:customStyle="1" w:styleId="15">
    <w:name w:val="Название Знак"/>
    <w:basedOn w:val="4"/>
    <w:link w:val="9"/>
    <w:qFormat/>
    <w:uiPriority w:val="0"/>
    <w:rPr>
      <w:rFonts w:ascii="Times/Kazakh" w:hAnsi="Times/Kazakh" w:eastAsia="Times New Roman" w:cs="Times New Roman"/>
      <w:b/>
      <w:sz w:val="20"/>
      <w:szCs w:val="20"/>
      <w:lang w:val="en-US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4</Pages>
  <Words>1353</Words>
  <Characters>7714</Characters>
  <Lines>64</Lines>
  <Paragraphs>18</Paragraphs>
  <TotalTime>1</TotalTime>
  <ScaleCrop>false</ScaleCrop>
  <LinksUpToDate>false</LinksUpToDate>
  <CharactersWithSpaces>9049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2019-10-12T17:43:00Z</dcterms:created>
  <dc:creator>ADMIN</dc:creator>
  <cp:lastModifiedBy>RemNot</cp:lastModifiedBy>
  <dcterms:modified xsi:type="dcterms:W3CDTF">2023-01-06T08:17:35Z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CC07B10DB41B441C91435AB314EFE50E</vt:lpwstr>
  </property>
</Properties>
</file>